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E1" w:rsidRPr="004231E1" w:rsidRDefault="004231E1" w:rsidP="0034378C">
      <w:pPr>
        <w:widowControl w:val="0"/>
        <w:autoSpaceDE w:val="0"/>
        <w:autoSpaceDN w:val="0"/>
        <w:adjustRightInd w:val="0"/>
        <w:jc w:val="center"/>
        <w:rPr>
          <w:sz w:val="24"/>
          <w:szCs w:val="24"/>
          <w:u w:val="single"/>
        </w:rPr>
      </w:pPr>
      <w:bookmarkStart w:id="0" w:name="_GoBack"/>
      <w:bookmarkEnd w:id="0"/>
    </w:p>
    <w:p w:rsidR="00115D63" w:rsidRPr="007135AB" w:rsidRDefault="00115D63" w:rsidP="00115D63">
      <w:pPr>
        <w:widowControl w:val="0"/>
        <w:autoSpaceDE w:val="0"/>
        <w:autoSpaceDN w:val="0"/>
        <w:adjustRightInd w:val="0"/>
        <w:jc w:val="both"/>
        <w:rPr>
          <w:sz w:val="24"/>
          <w:szCs w:val="24"/>
        </w:rPr>
      </w:pPr>
      <w:r w:rsidRPr="007135AB">
        <w:rPr>
          <w:sz w:val="24"/>
          <w:szCs w:val="24"/>
        </w:rPr>
        <w:t>MINUTES OF THE MEETING OF THE BOARD OF TRUSTEES OF THE NORTH BABYLON PUBLIC L</w:t>
      </w:r>
      <w:r w:rsidR="004231E1">
        <w:rPr>
          <w:sz w:val="24"/>
          <w:szCs w:val="24"/>
        </w:rPr>
        <w:t>I</w:t>
      </w:r>
      <w:r w:rsidR="00EF2CD0">
        <w:rPr>
          <w:sz w:val="24"/>
          <w:szCs w:val="24"/>
        </w:rPr>
        <w:t>BRARY HELD ON TUESDAY, APRIL 16, 2019</w:t>
      </w:r>
    </w:p>
    <w:p w:rsidR="00115D63" w:rsidRPr="007135AB" w:rsidRDefault="00115D63" w:rsidP="00115D63">
      <w:pPr>
        <w:widowControl w:val="0"/>
        <w:autoSpaceDE w:val="0"/>
        <w:autoSpaceDN w:val="0"/>
        <w:adjustRightInd w:val="0"/>
        <w:jc w:val="both"/>
        <w:rPr>
          <w:sz w:val="24"/>
          <w:szCs w:val="24"/>
        </w:rPr>
      </w:pPr>
    </w:p>
    <w:p w:rsidR="00115D63" w:rsidRPr="007135AB" w:rsidRDefault="00115D63" w:rsidP="00115D63">
      <w:pPr>
        <w:widowControl w:val="0"/>
        <w:autoSpaceDE w:val="0"/>
        <w:autoSpaceDN w:val="0"/>
        <w:adjustRightInd w:val="0"/>
        <w:jc w:val="both"/>
        <w:rPr>
          <w:sz w:val="24"/>
          <w:szCs w:val="24"/>
        </w:rPr>
      </w:pPr>
      <w:r w:rsidRPr="007135AB">
        <w:rPr>
          <w:sz w:val="24"/>
          <w:szCs w:val="24"/>
        </w:rPr>
        <w:t>The meeting was called to o</w:t>
      </w:r>
      <w:r w:rsidR="00EF2CD0">
        <w:rPr>
          <w:sz w:val="24"/>
          <w:szCs w:val="24"/>
        </w:rPr>
        <w:t>rder in the Library by</w:t>
      </w:r>
      <w:r w:rsidRPr="007135AB">
        <w:rPr>
          <w:sz w:val="24"/>
          <w:szCs w:val="24"/>
        </w:rPr>
        <w:t xml:space="preserve"> </w:t>
      </w:r>
      <w:r w:rsidR="00EF2CD0">
        <w:rPr>
          <w:sz w:val="24"/>
          <w:szCs w:val="24"/>
        </w:rPr>
        <w:t xml:space="preserve">Mrs. </w:t>
      </w:r>
      <w:proofErr w:type="spellStart"/>
      <w:r w:rsidR="00EF2CD0">
        <w:rPr>
          <w:sz w:val="24"/>
          <w:szCs w:val="24"/>
        </w:rPr>
        <w:t>Schechtel</w:t>
      </w:r>
      <w:proofErr w:type="spellEnd"/>
      <w:r w:rsidR="00B63105" w:rsidRPr="007135AB">
        <w:rPr>
          <w:sz w:val="24"/>
          <w:szCs w:val="24"/>
        </w:rPr>
        <w:t xml:space="preserve"> </w:t>
      </w:r>
      <w:r w:rsidR="00EF2CD0">
        <w:rPr>
          <w:sz w:val="24"/>
          <w:szCs w:val="24"/>
        </w:rPr>
        <w:t>at 6:02</w:t>
      </w:r>
      <w:r w:rsidR="00BB0D57" w:rsidRPr="007135AB">
        <w:rPr>
          <w:sz w:val="24"/>
          <w:szCs w:val="24"/>
        </w:rPr>
        <w:t xml:space="preserve"> p.m</w:t>
      </w:r>
      <w:r w:rsidRPr="007135AB">
        <w:rPr>
          <w:sz w:val="24"/>
          <w:szCs w:val="24"/>
        </w:rPr>
        <w:t xml:space="preserve">.  </w:t>
      </w:r>
      <w:r w:rsidR="00B63105" w:rsidRPr="007135AB">
        <w:rPr>
          <w:sz w:val="24"/>
          <w:szCs w:val="24"/>
        </w:rPr>
        <w:t xml:space="preserve"> </w:t>
      </w:r>
      <w:r w:rsidR="00EF2CD0">
        <w:rPr>
          <w:sz w:val="24"/>
          <w:szCs w:val="24"/>
        </w:rPr>
        <w:t xml:space="preserve">Mrs. </w:t>
      </w:r>
      <w:proofErr w:type="spellStart"/>
      <w:r w:rsidR="00EF2CD0">
        <w:rPr>
          <w:sz w:val="24"/>
          <w:szCs w:val="24"/>
        </w:rPr>
        <w:t>DeBlasi</w:t>
      </w:r>
      <w:proofErr w:type="spellEnd"/>
      <w:r w:rsidR="00E0247D">
        <w:rPr>
          <w:sz w:val="24"/>
          <w:szCs w:val="24"/>
        </w:rPr>
        <w:t>,</w:t>
      </w:r>
      <w:r w:rsidR="001E4B8F">
        <w:rPr>
          <w:sz w:val="24"/>
          <w:szCs w:val="24"/>
        </w:rPr>
        <w:t xml:space="preserve"> </w:t>
      </w:r>
      <w:r w:rsidR="00EF2CD0">
        <w:rPr>
          <w:sz w:val="24"/>
          <w:szCs w:val="24"/>
        </w:rPr>
        <w:t>Mrs. Ziegler</w:t>
      </w:r>
      <w:r w:rsidRPr="007135AB">
        <w:rPr>
          <w:sz w:val="24"/>
          <w:szCs w:val="24"/>
        </w:rPr>
        <w:t>,</w:t>
      </w:r>
      <w:r w:rsidR="00EF2CD0">
        <w:rPr>
          <w:sz w:val="24"/>
          <w:szCs w:val="24"/>
        </w:rPr>
        <w:t xml:space="preserve"> </w:t>
      </w:r>
      <w:r w:rsidRPr="007135AB">
        <w:rPr>
          <w:sz w:val="24"/>
          <w:szCs w:val="24"/>
        </w:rPr>
        <w:t>Mr</w:t>
      </w:r>
      <w:r w:rsidR="00E51793" w:rsidRPr="007135AB">
        <w:rPr>
          <w:sz w:val="24"/>
          <w:szCs w:val="24"/>
        </w:rPr>
        <w:t>. Horowitz, Library Director,</w:t>
      </w:r>
      <w:r w:rsidRPr="007135AB">
        <w:rPr>
          <w:sz w:val="24"/>
          <w:szCs w:val="24"/>
        </w:rPr>
        <w:t xml:space="preserve"> Mrs. Nicolazzi, Librarian III</w:t>
      </w:r>
      <w:r w:rsidR="00B63105" w:rsidRPr="007135AB">
        <w:rPr>
          <w:sz w:val="24"/>
          <w:szCs w:val="24"/>
        </w:rPr>
        <w:t>, and Mrs. Ledesma</w:t>
      </w:r>
      <w:r w:rsidR="00E51793" w:rsidRPr="007135AB">
        <w:rPr>
          <w:sz w:val="24"/>
          <w:szCs w:val="24"/>
        </w:rPr>
        <w:t xml:space="preserve">, Secretary </w:t>
      </w:r>
      <w:r w:rsidRPr="007135AB">
        <w:rPr>
          <w:sz w:val="24"/>
          <w:szCs w:val="24"/>
        </w:rPr>
        <w:t xml:space="preserve">were present. </w:t>
      </w:r>
      <w:r w:rsidR="00E0247D">
        <w:rPr>
          <w:sz w:val="24"/>
          <w:szCs w:val="24"/>
        </w:rPr>
        <w:t xml:space="preserve"> Ms. Hare </w:t>
      </w:r>
      <w:r w:rsidR="00EF2CD0">
        <w:rPr>
          <w:sz w:val="24"/>
          <w:szCs w:val="24"/>
        </w:rPr>
        <w:t xml:space="preserve">and Mrs. Leibowitz were </w:t>
      </w:r>
      <w:r w:rsidR="00E0247D">
        <w:rPr>
          <w:sz w:val="24"/>
          <w:szCs w:val="24"/>
        </w:rPr>
        <w:t>absent with prior notice.</w:t>
      </w:r>
      <w:r w:rsidRPr="007135AB">
        <w:rPr>
          <w:sz w:val="24"/>
          <w:szCs w:val="24"/>
        </w:rPr>
        <w:t xml:space="preserve"> </w:t>
      </w:r>
      <w:r w:rsidR="00EF2CD0">
        <w:rPr>
          <w:sz w:val="24"/>
          <w:szCs w:val="24"/>
        </w:rPr>
        <w:t xml:space="preserve"> Mr. Ira Hester arrived at the meeting at 6:04 p.m.</w:t>
      </w:r>
    </w:p>
    <w:p w:rsidR="00B63105" w:rsidRPr="007135AB" w:rsidRDefault="00B63105" w:rsidP="00115D63">
      <w:pPr>
        <w:widowControl w:val="0"/>
        <w:autoSpaceDE w:val="0"/>
        <w:autoSpaceDN w:val="0"/>
        <w:adjustRightInd w:val="0"/>
        <w:jc w:val="both"/>
        <w:rPr>
          <w:sz w:val="24"/>
          <w:szCs w:val="24"/>
        </w:rPr>
      </w:pPr>
    </w:p>
    <w:p w:rsidR="00352F22" w:rsidRDefault="00EF2CD0" w:rsidP="00115D63">
      <w:pPr>
        <w:widowControl w:val="0"/>
        <w:autoSpaceDE w:val="0"/>
        <w:autoSpaceDN w:val="0"/>
        <w:adjustRightInd w:val="0"/>
        <w:jc w:val="both"/>
        <w:rPr>
          <w:sz w:val="24"/>
          <w:szCs w:val="24"/>
        </w:rPr>
      </w:pPr>
      <w:r>
        <w:rPr>
          <w:sz w:val="24"/>
          <w:szCs w:val="24"/>
        </w:rPr>
        <w:t xml:space="preserve">On a motion by Mrs. </w:t>
      </w:r>
      <w:proofErr w:type="spellStart"/>
      <w:r>
        <w:rPr>
          <w:sz w:val="24"/>
          <w:szCs w:val="24"/>
        </w:rPr>
        <w:t>DeBlasi</w:t>
      </w:r>
      <w:proofErr w:type="spellEnd"/>
      <w:r>
        <w:rPr>
          <w:sz w:val="24"/>
          <w:szCs w:val="24"/>
        </w:rPr>
        <w:t xml:space="preserve"> seconded by Mrs. Ziegler</w:t>
      </w:r>
      <w:r w:rsidR="00115D63" w:rsidRPr="007135AB">
        <w:rPr>
          <w:sz w:val="24"/>
          <w:szCs w:val="24"/>
        </w:rPr>
        <w:t>, it was unanimously agreed to app</w:t>
      </w:r>
      <w:r w:rsidR="00E0247D">
        <w:rPr>
          <w:sz w:val="24"/>
          <w:szCs w:val="24"/>
        </w:rPr>
        <w:t xml:space="preserve">rove the minutes of </w:t>
      </w:r>
      <w:r>
        <w:rPr>
          <w:sz w:val="24"/>
          <w:szCs w:val="24"/>
        </w:rPr>
        <w:t>the March 19, 2019</w:t>
      </w:r>
      <w:r w:rsidR="00E0247D">
        <w:rPr>
          <w:sz w:val="24"/>
          <w:szCs w:val="24"/>
        </w:rPr>
        <w:t xml:space="preserve"> </w:t>
      </w:r>
      <w:r w:rsidR="00115D63" w:rsidRPr="007135AB">
        <w:rPr>
          <w:sz w:val="24"/>
          <w:szCs w:val="24"/>
        </w:rPr>
        <w:t>Budget Information Meeting</w:t>
      </w:r>
      <w:r w:rsidR="004231E1">
        <w:rPr>
          <w:sz w:val="24"/>
          <w:szCs w:val="24"/>
        </w:rPr>
        <w:t xml:space="preserve"> with a correction</w:t>
      </w:r>
      <w:r w:rsidR="00115D63" w:rsidRPr="007135AB">
        <w:rPr>
          <w:sz w:val="24"/>
          <w:szCs w:val="24"/>
        </w:rPr>
        <w:t xml:space="preserve"> </w:t>
      </w:r>
      <w:r w:rsidR="00352F22">
        <w:rPr>
          <w:sz w:val="24"/>
          <w:szCs w:val="24"/>
        </w:rPr>
        <w:t xml:space="preserve">and the </w:t>
      </w:r>
    </w:p>
    <w:p w:rsidR="00115D63" w:rsidRPr="007135AB" w:rsidRDefault="00352F22" w:rsidP="00115D63">
      <w:pPr>
        <w:widowControl w:val="0"/>
        <w:autoSpaceDE w:val="0"/>
        <w:autoSpaceDN w:val="0"/>
        <w:adjustRightInd w:val="0"/>
        <w:jc w:val="both"/>
        <w:rPr>
          <w:sz w:val="24"/>
          <w:szCs w:val="24"/>
        </w:rPr>
      </w:pPr>
      <w:r>
        <w:rPr>
          <w:sz w:val="24"/>
          <w:szCs w:val="24"/>
        </w:rPr>
        <w:t>March 19, 2019</w:t>
      </w:r>
      <w:r w:rsidR="001E4B8F">
        <w:rPr>
          <w:sz w:val="24"/>
          <w:szCs w:val="24"/>
        </w:rPr>
        <w:t xml:space="preserve"> Board of Trustees meeting.</w:t>
      </w:r>
    </w:p>
    <w:p w:rsidR="00115D63" w:rsidRPr="007135AB" w:rsidRDefault="00115D63" w:rsidP="00115D63">
      <w:pPr>
        <w:widowControl w:val="0"/>
        <w:autoSpaceDE w:val="0"/>
        <w:autoSpaceDN w:val="0"/>
        <w:adjustRightInd w:val="0"/>
        <w:jc w:val="both"/>
        <w:rPr>
          <w:sz w:val="24"/>
          <w:szCs w:val="24"/>
        </w:rPr>
      </w:pPr>
    </w:p>
    <w:p w:rsidR="00115D63" w:rsidRPr="007135AB" w:rsidRDefault="008E59BC" w:rsidP="00115D63">
      <w:pPr>
        <w:widowControl w:val="0"/>
        <w:autoSpaceDE w:val="0"/>
        <w:autoSpaceDN w:val="0"/>
        <w:adjustRightInd w:val="0"/>
        <w:jc w:val="both"/>
        <w:rPr>
          <w:sz w:val="24"/>
          <w:szCs w:val="24"/>
        </w:rPr>
      </w:pPr>
      <w:r w:rsidRPr="007135AB">
        <w:rPr>
          <w:sz w:val="24"/>
          <w:szCs w:val="24"/>
        </w:rPr>
        <w:t>On a motion by</w:t>
      </w:r>
      <w:r w:rsidR="00776A5D" w:rsidRPr="00776A5D">
        <w:rPr>
          <w:sz w:val="24"/>
          <w:szCs w:val="24"/>
        </w:rPr>
        <w:t xml:space="preserve"> </w:t>
      </w:r>
      <w:r w:rsidR="00352F22">
        <w:rPr>
          <w:sz w:val="24"/>
          <w:szCs w:val="24"/>
        </w:rPr>
        <w:t>Mrs. Ziegler</w:t>
      </w:r>
      <w:r w:rsidR="00115D63" w:rsidRPr="007135AB">
        <w:rPr>
          <w:sz w:val="24"/>
          <w:szCs w:val="24"/>
        </w:rPr>
        <w:t>,</w:t>
      </w:r>
      <w:r w:rsidR="00776A5D" w:rsidRPr="00776A5D">
        <w:rPr>
          <w:sz w:val="24"/>
          <w:szCs w:val="24"/>
        </w:rPr>
        <w:t xml:space="preserve"> </w:t>
      </w:r>
      <w:r w:rsidR="00776A5D" w:rsidRPr="007135AB">
        <w:rPr>
          <w:sz w:val="24"/>
          <w:szCs w:val="24"/>
        </w:rPr>
        <w:t>seconded by</w:t>
      </w:r>
      <w:r w:rsidR="00776A5D" w:rsidRPr="00776A5D">
        <w:rPr>
          <w:sz w:val="24"/>
          <w:szCs w:val="24"/>
        </w:rPr>
        <w:t xml:space="preserve"> </w:t>
      </w:r>
      <w:r w:rsidR="00352F22">
        <w:rPr>
          <w:sz w:val="24"/>
          <w:szCs w:val="24"/>
        </w:rPr>
        <w:t xml:space="preserve">Mrs. </w:t>
      </w:r>
      <w:proofErr w:type="spellStart"/>
      <w:r w:rsidR="00352F22">
        <w:rPr>
          <w:sz w:val="24"/>
          <w:szCs w:val="24"/>
        </w:rPr>
        <w:t>DeBlasi</w:t>
      </w:r>
      <w:proofErr w:type="spellEnd"/>
      <w:r w:rsidR="00776A5D" w:rsidRPr="007135AB">
        <w:rPr>
          <w:sz w:val="24"/>
          <w:szCs w:val="24"/>
        </w:rPr>
        <w:t xml:space="preserve">, </w:t>
      </w:r>
      <w:r w:rsidR="00115D63" w:rsidRPr="007135AB">
        <w:rPr>
          <w:sz w:val="24"/>
          <w:szCs w:val="24"/>
        </w:rPr>
        <w:t>it was unanimously agreed to accept the Cultural Programming Fund Treasurer’s Report for March.</w:t>
      </w:r>
    </w:p>
    <w:p w:rsidR="00115D63" w:rsidRPr="007135AB" w:rsidRDefault="00115D63" w:rsidP="00115D63">
      <w:pPr>
        <w:widowControl w:val="0"/>
        <w:autoSpaceDE w:val="0"/>
        <w:autoSpaceDN w:val="0"/>
        <w:adjustRightInd w:val="0"/>
        <w:jc w:val="both"/>
        <w:rPr>
          <w:sz w:val="24"/>
          <w:szCs w:val="24"/>
        </w:rPr>
      </w:pPr>
    </w:p>
    <w:p w:rsidR="00115D63" w:rsidRPr="007135AB" w:rsidRDefault="008E59BC" w:rsidP="00115D63">
      <w:pPr>
        <w:widowControl w:val="0"/>
        <w:autoSpaceDE w:val="0"/>
        <w:autoSpaceDN w:val="0"/>
        <w:adjustRightInd w:val="0"/>
        <w:jc w:val="both"/>
        <w:rPr>
          <w:sz w:val="24"/>
          <w:szCs w:val="24"/>
        </w:rPr>
      </w:pPr>
      <w:r w:rsidRPr="007135AB">
        <w:rPr>
          <w:sz w:val="24"/>
          <w:szCs w:val="24"/>
        </w:rPr>
        <w:t>On a motion by</w:t>
      </w:r>
      <w:r w:rsidR="00352F22">
        <w:rPr>
          <w:sz w:val="24"/>
          <w:szCs w:val="24"/>
        </w:rPr>
        <w:t xml:space="preserve"> Mrs. Ziegler</w:t>
      </w:r>
      <w:r w:rsidR="00776A5D">
        <w:rPr>
          <w:sz w:val="24"/>
          <w:szCs w:val="24"/>
        </w:rPr>
        <w:t xml:space="preserve">, seconded by </w:t>
      </w:r>
      <w:r w:rsidR="00352F22">
        <w:rPr>
          <w:sz w:val="24"/>
          <w:szCs w:val="24"/>
        </w:rPr>
        <w:t xml:space="preserve">Mrs. </w:t>
      </w:r>
      <w:proofErr w:type="spellStart"/>
      <w:r w:rsidR="00352F22">
        <w:rPr>
          <w:sz w:val="24"/>
          <w:szCs w:val="24"/>
        </w:rPr>
        <w:t>DeBlasi</w:t>
      </w:r>
      <w:proofErr w:type="spellEnd"/>
      <w:r w:rsidR="00B73C36">
        <w:rPr>
          <w:sz w:val="24"/>
          <w:szCs w:val="24"/>
        </w:rPr>
        <w:t>,</w:t>
      </w:r>
      <w:r w:rsidR="00115D63" w:rsidRPr="007135AB">
        <w:rPr>
          <w:sz w:val="24"/>
          <w:szCs w:val="24"/>
        </w:rPr>
        <w:t xml:space="preserve"> it was unanimously agreed to accept the Library Fund Treasurer’s Report for March.</w:t>
      </w:r>
    </w:p>
    <w:p w:rsidR="00115D63" w:rsidRPr="007135AB" w:rsidRDefault="00115D63" w:rsidP="00115D63">
      <w:pPr>
        <w:widowControl w:val="0"/>
        <w:autoSpaceDE w:val="0"/>
        <w:autoSpaceDN w:val="0"/>
        <w:adjustRightInd w:val="0"/>
        <w:jc w:val="both"/>
        <w:rPr>
          <w:sz w:val="24"/>
          <w:szCs w:val="24"/>
        </w:rPr>
      </w:pPr>
    </w:p>
    <w:p w:rsidR="00115D63" w:rsidRPr="007135AB" w:rsidRDefault="00352F22" w:rsidP="00115D63">
      <w:pPr>
        <w:widowControl w:val="0"/>
        <w:autoSpaceDE w:val="0"/>
        <w:autoSpaceDN w:val="0"/>
        <w:adjustRightInd w:val="0"/>
        <w:jc w:val="both"/>
        <w:rPr>
          <w:sz w:val="24"/>
          <w:szCs w:val="24"/>
        </w:rPr>
      </w:pPr>
      <w:r>
        <w:rPr>
          <w:sz w:val="24"/>
          <w:szCs w:val="24"/>
        </w:rPr>
        <w:t xml:space="preserve">On a motion by Mrs. </w:t>
      </w:r>
      <w:proofErr w:type="spellStart"/>
      <w:r>
        <w:rPr>
          <w:sz w:val="24"/>
          <w:szCs w:val="24"/>
        </w:rPr>
        <w:t>DeBlasi</w:t>
      </w:r>
      <w:proofErr w:type="spellEnd"/>
      <w:r>
        <w:rPr>
          <w:sz w:val="24"/>
          <w:szCs w:val="24"/>
        </w:rPr>
        <w:t xml:space="preserve"> seconded by Mrs. Ziegler</w:t>
      </w:r>
      <w:r w:rsidR="00115D63" w:rsidRPr="007135AB">
        <w:rPr>
          <w:sz w:val="24"/>
          <w:szCs w:val="24"/>
        </w:rPr>
        <w:t>, it was unanimously agreed to accept the Financial Report for March.</w:t>
      </w:r>
    </w:p>
    <w:p w:rsidR="00115D63" w:rsidRPr="007135AB" w:rsidRDefault="00115D63" w:rsidP="00115D63">
      <w:pPr>
        <w:widowControl w:val="0"/>
        <w:autoSpaceDE w:val="0"/>
        <w:autoSpaceDN w:val="0"/>
        <w:adjustRightInd w:val="0"/>
        <w:jc w:val="both"/>
        <w:rPr>
          <w:sz w:val="24"/>
          <w:szCs w:val="24"/>
        </w:rPr>
      </w:pPr>
    </w:p>
    <w:p w:rsidR="00115D63" w:rsidRPr="007135AB" w:rsidRDefault="00115D63" w:rsidP="00115D63">
      <w:pPr>
        <w:widowControl w:val="0"/>
        <w:autoSpaceDE w:val="0"/>
        <w:autoSpaceDN w:val="0"/>
        <w:adjustRightInd w:val="0"/>
        <w:jc w:val="both"/>
        <w:rPr>
          <w:sz w:val="24"/>
          <w:szCs w:val="24"/>
        </w:rPr>
      </w:pPr>
      <w:r w:rsidRPr="007135AB">
        <w:rPr>
          <w:sz w:val="24"/>
          <w:szCs w:val="24"/>
        </w:rPr>
        <w:t>The Director’s Statistical Report for March was noted.</w:t>
      </w:r>
    </w:p>
    <w:p w:rsidR="00115D63" w:rsidRPr="007135AB" w:rsidRDefault="00115D63" w:rsidP="00115D63">
      <w:pPr>
        <w:widowControl w:val="0"/>
        <w:autoSpaceDE w:val="0"/>
        <w:autoSpaceDN w:val="0"/>
        <w:adjustRightInd w:val="0"/>
        <w:jc w:val="both"/>
        <w:rPr>
          <w:sz w:val="24"/>
          <w:szCs w:val="24"/>
        </w:rPr>
      </w:pPr>
    </w:p>
    <w:p w:rsidR="008B6BB2" w:rsidRDefault="00115D63" w:rsidP="008B6BB2">
      <w:pPr>
        <w:widowControl w:val="0"/>
        <w:autoSpaceDE w:val="0"/>
        <w:autoSpaceDN w:val="0"/>
        <w:adjustRightInd w:val="0"/>
        <w:jc w:val="both"/>
        <w:rPr>
          <w:sz w:val="24"/>
          <w:szCs w:val="24"/>
        </w:rPr>
      </w:pPr>
      <w:r w:rsidRPr="007135AB">
        <w:rPr>
          <w:sz w:val="24"/>
          <w:szCs w:val="24"/>
        </w:rPr>
        <w:t xml:space="preserve">On a motion by Mrs. </w:t>
      </w:r>
      <w:proofErr w:type="spellStart"/>
      <w:r w:rsidRPr="007135AB">
        <w:rPr>
          <w:sz w:val="24"/>
          <w:szCs w:val="24"/>
        </w:rPr>
        <w:t>Sc</w:t>
      </w:r>
      <w:r w:rsidR="00632881" w:rsidRPr="007135AB">
        <w:rPr>
          <w:sz w:val="24"/>
          <w:szCs w:val="24"/>
        </w:rPr>
        <w:t>hec</w:t>
      </w:r>
      <w:r w:rsidR="00352F22">
        <w:rPr>
          <w:sz w:val="24"/>
          <w:szCs w:val="24"/>
        </w:rPr>
        <w:t>htel</w:t>
      </w:r>
      <w:proofErr w:type="spellEnd"/>
      <w:r w:rsidR="00352F22">
        <w:rPr>
          <w:sz w:val="24"/>
          <w:szCs w:val="24"/>
        </w:rPr>
        <w:t xml:space="preserve">, seconded by Mrs. </w:t>
      </w:r>
      <w:proofErr w:type="spellStart"/>
      <w:r w:rsidR="00352F22">
        <w:rPr>
          <w:sz w:val="24"/>
          <w:szCs w:val="24"/>
        </w:rPr>
        <w:t>DeBlasi</w:t>
      </w:r>
      <w:proofErr w:type="spellEnd"/>
      <w:r w:rsidRPr="007135AB">
        <w:rPr>
          <w:sz w:val="24"/>
          <w:szCs w:val="24"/>
        </w:rPr>
        <w:t>, it was unanimously agreed to pay the bills of Gene</w:t>
      </w:r>
      <w:r w:rsidR="00352F22">
        <w:rPr>
          <w:sz w:val="24"/>
          <w:szCs w:val="24"/>
        </w:rPr>
        <w:t>ral Ledger Trial Balance No. 833</w:t>
      </w:r>
      <w:r w:rsidRPr="007135AB">
        <w:rPr>
          <w:sz w:val="24"/>
          <w:szCs w:val="24"/>
        </w:rPr>
        <w:t>.</w:t>
      </w:r>
    </w:p>
    <w:p w:rsidR="008B6BB2" w:rsidRPr="008B6BB2" w:rsidRDefault="008B6BB2" w:rsidP="008B6BB2">
      <w:pPr>
        <w:widowControl w:val="0"/>
        <w:autoSpaceDE w:val="0"/>
        <w:autoSpaceDN w:val="0"/>
        <w:adjustRightInd w:val="0"/>
        <w:jc w:val="both"/>
        <w:rPr>
          <w:szCs w:val="24"/>
        </w:rPr>
      </w:pPr>
    </w:p>
    <w:p w:rsidR="00115D63" w:rsidRDefault="00352F22" w:rsidP="00115D63">
      <w:pPr>
        <w:pStyle w:val="Title"/>
        <w:jc w:val="both"/>
        <w:rPr>
          <w:rFonts w:ascii="Times New Roman" w:hAnsi="Times New Roman"/>
          <w:szCs w:val="24"/>
        </w:rPr>
      </w:pPr>
      <w:r>
        <w:rPr>
          <w:rFonts w:ascii="Times New Roman" w:hAnsi="Times New Roman"/>
          <w:szCs w:val="24"/>
        </w:rPr>
        <w:t xml:space="preserve">On a motion by Mrs. </w:t>
      </w:r>
      <w:proofErr w:type="spellStart"/>
      <w:r>
        <w:rPr>
          <w:rFonts w:ascii="Times New Roman" w:hAnsi="Times New Roman"/>
          <w:szCs w:val="24"/>
        </w:rPr>
        <w:t>Schechtel</w:t>
      </w:r>
      <w:proofErr w:type="spellEnd"/>
      <w:r>
        <w:rPr>
          <w:rFonts w:ascii="Times New Roman" w:hAnsi="Times New Roman"/>
          <w:szCs w:val="24"/>
        </w:rPr>
        <w:t>, seconded by Mrs. Ziegler</w:t>
      </w:r>
      <w:r w:rsidR="008B6BB2" w:rsidRPr="008B6BB2">
        <w:rPr>
          <w:rFonts w:ascii="Times New Roman" w:hAnsi="Times New Roman"/>
          <w:szCs w:val="24"/>
        </w:rPr>
        <w:t>, it was unanimously agreed to appro</w:t>
      </w:r>
      <w:r w:rsidR="008B6BB2">
        <w:rPr>
          <w:rFonts w:ascii="Times New Roman" w:hAnsi="Times New Roman"/>
          <w:szCs w:val="24"/>
        </w:rPr>
        <w:t xml:space="preserve">ve the April </w:t>
      </w:r>
      <w:r w:rsidR="008B6BB2" w:rsidRPr="008B6BB2">
        <w:rPr>
          <w:rFonts w:ascii="Times New Roman" w:hAnsi="Times New Roman"/>
          <w:szCs w:val="24"/>
        </w:rPr>
        <w:t>Disbursements from the Cultural Programming Fund.</w:t>
      </w:r>
    </w:p>
    <w:p w:rsidR="00D40845" w:rsidRDefault="00D40845" w:rsidP="00115D63">
      <w:pPr>
        <w:pStyle w:val="Title"/>
        <w:jc w:val="both"/>
        <w:rPr>
          <w:szCs w:val="24"/>
        </w:rPr>
      </w:pPr>
    </w:p>
    <w:p w:rsidR="00D40845" w:rsidRDefault="00D40845" w:rsidP="00115D63">
      <w:pPr>
        <w:pStyle w:val="Title"/>
        <w:jc w:val="both"/>
        <w:rPr>
          <w:szCs w:val="24"/>
        </w:rPr>
      </w:pPr>
      <w:r>
        <w:rPr>
          <w:rFonts w:ascii="Times New Roman" w:hAnsi="Times New Roman"/>
          <w:szCs w:val="24"/>
        </w:rPr>
        <w:t xml:space="preserve">Mr. Horowitz advised the Trustees on </w:t>
      </w:r>
      <w:r w:rsidR="00352F22">
        <w:rPr>
          <w:rFonts w:ascii="Times New Roman" w:hAnsi="Times New Roman"/>
          <w:szCs w:val="24"/>
        </w:rPr>
        <w:t>the New York State Budget propo</w:t>
      </w:r>
      <w:r w:rsidR="007B6AAB">
        <w:rPr>
          <w:rFonts w:ascii="Times New Roman" w:hAnsi="Times New Roman"/>
          <w:szCs w:val="24"/>
        </w:rPr>
        <w:t xml:space="preserve">sed cuts to Library Aid and State Public Library Construction Aid.  </w:t>
      </w:r>
      <w:r w:rsidR="00C87FE4">
        <w:rPr>
          <w:rFonts w:ascii="Times New Roman" w:hAnsi="Times New Roman"/>
          <w:szCs w:val="24"/>
        </w:rPr>
        <w:t xml:space="preserve">Governor Cuomo proposed a $5M cut in Library Aid and a $20M cut in capital funding.  </w:t>
      </w:r>
      <w:r w:rsidR="00BA6220">
        <w:rPr>
          <w:rFonts w:ascii="Times New Roman" w:hAnsi="Times New Roman"/>
          <w:szCs w:val="24"/>
        </w:rPr>
        <w:t>Mr. Horowitz reported on</w:t>
      </w:r>
      <w:r w:rsidR="000661AC">
        <w:rPr>
          <w:rFonts w:ascii="Times New Roman" w:hAnsi="Times New Roman"/>
          <w:szCs w:val="24"/>
        </w:rPr>
        <w:t xml:space="preserve"> the Wyandanch Public Library proposing a tax increase of nearly 39% in its 2019-2020 budget. </w:t>
      </w:r>
      <w:r>
        <w:rPr>
          <w:rFonts w:ascii="Times New Roman" w:hAnsi="Times New Roman"/>
          <w:szCs w:val="24"/>
        </w:rPr>
        <w:t xml:space="preserve"> </w:t>
      </w:r>
    </w:p>
    <w:p w:rsidR="00D40845" w:rsidRPr="007135AB" w:rsidRDefault="00D40845" w:rsidP="00C16EC2">
      <w:pPr>
        <w:pStyle w:val="Title"/>
        <w:jc w:val="both"/>
        <w:rPr>
          <w:rFonts w:ascii="Times New Roman" w:hAnsi="Times New Roman"/>
          <w:szCs w:val="24"/>
        </w:rPr>
      </w:pPr>
    </w:p>
    <w:p w:rsidR="00AC5585" w:rsidRDefault="00115D63" w:rsidP="00C16EC2">
      <w:pPr>
        <w:tabs>
          <w:tab w:val="left" w:pos="720"/>
          <w:tab w:val="left" w:pos="1008"/>
        </w:tabs>
        <w:jc w:val="both"/>
        <w:rPr>
          <w:sz w:val="24"/>
          <w:szCs w:val="24"/>
        </w:rPr>
      </w:pPr>
      <w:r w:rsidRPr="00C87FE4">
        <w:rPr>
          <w:sz w:val="24"/>
          <w:szCs w:val="24"/>
        </w:rPr>
        <w:t xml:space="preserve">The Trustees discussed matters related to the recent Library Budget Vote and </w:t>
      </w:r>
      <w:r w:rsidR="008B6BB2" w:rsidRPr="00C87FE4">
        <w:rPr>
          <w:sz w:val="24"/>
          <w:szCs w:val="24"/>
        </w:rPr>
        <w:t>Electi</w:t>
      </w:r>
      <w:r w:rsidR="00C87FE4" w:rsidRPr="00C87FE4">
        <w:rPr>
          <w:sz w:val="24"/>
          <w:szCs w:val="24"/>
        </w:rPr>
        <w:t>on.  The budget passed 139 to 36</w:t>
      </w:r>
      <w:r w:rsidR="00DC4F28" w:rsidRPr="00C87FE4">
        <w:rPr>
          <w:sz w:val="24"/>
          <w:szCs w:val="24"/>
        </w:rPr>
        <w:t xml:space="preserve">; </w:t>
      </w:r>
      <w:r w:rsidR="00C87FE4" w:rsidRPr="00C87FE4">
        <w:rPr>
          <w:sz w:val="24"/>
          <w:szCs w:val="24"/>
        </w:rPr>
        <w:t>Mr. Ira Hester was elected to a five-year term as trustee.</w:t>
      </w:r>
      <w:r w:rsidR="00C87FE4">
        <w:rPr>
          <w:sz w:val="24"/>
          <w:szCs w:val="24"/>
        </w:rPr>
        <w:t xml:space="preserve"> </w:t>
      </w:r>
      <w:r w:rsidR="00C87FE4" w:rsidRPr="00C87FE4">
        <w:rPr>
          <w:sz w:val="24"/>
          <w:szCs w:val="24"/>
        </w:rPr>
        <w:t>Mrs. Patricia Ziegler was elected to a two-year term as trustee.</w:t>
      </w:r>
      <w:r w:rsidR="00C87FE4">
        <w:rPr>
          <w:sz w:val="24"/>
          <w:szCs w:val="24"/>
        </w:rPr>
        <w:t xml:space="preserve"> </w:t>
      </w:r>
      <w:r w:rsidR="00C87FE4" w:rsidRPr="00C87FE4">
        <w:rPr>
          <w:sz w:val="24"/>
          <w:szCs w:val="24"/>
        </w:rPr>
        <w:t xml:space="preserve">Mrs. Theresa </w:t>
      </w:r>
      <w:proofErr w:type="spellStart"/>
      <w:r w:rsidR="00C87FE4" w:rsidRPr="00C87FE4">
        <w:rPr>
          <w:sz w:val="24"/>
          <w:szCs w:val="24"/>
        </w:rPr>
        <w:t>DeBlasi</w:t>
      </w:r>
      <w:proofErr w:type="spellEnd"/>
      <w:r w:rsidR="00C87FE4" w:rsidRPr="00C87FE4">
        <w:rPr>
          <w:sz w:val="24"/>
          <w:szCs w:val="24"/>
        </w:rPr>
        <w:t xml:space="preserve"> was electe</w:t>
      </w:r>
      <w:r w:rsidR="00D92605">
        <w:rPr>
          <w:sz w:val="24"/>
          <w:szCs w:val="24"/>
        </w:rPr>
        <w:t>d to a one-year term as trustee.</w:t>
      </w:r>
    </w:p>
    <w:p w:rsidR="00D92605" w:rsidRDefault="00D92605" w:rsidP="00C16EC2">
      <w:pPr>
        <w:tabs>
          <w:tab w:val="left" w:pos="720"/>
          <w:tab w:val="left" w:pos="1008"/>
        </w:tabs>
        <w:jc w:val="both"/>
        <w:rPr>
          <w:sz w:val="24"/>
          <w:szCs w:val="24"/>
        </w:rPr>
      </w:pPr>
    </w:p>
    <w:p w:rsidR="00D92605" w:rsidRDefault="00D92605" w:rsidP="00C16EC2">
      <w:pPr>
        <w:tabs>
          <w:tab w:val="left" w:pos="720"/>
          <w:tab w:val="left" w:pos="1008"/>
        </w:tabs>
        <w:jc w:val="both"/>
        <w:rPr>
          <w:sz w:val="24"/>
          <w:szCs w:val="24"/>
        </w:rPr>
      </w:pPr>
      <w:r>
        <w:rPr>
          <w:sz w:val="24"/>
          <w:szCs w:val="24"/>
        </w:rPr>
        <w:t>Mr. Horowitz presented a Trustee Training segment on Library Board Organization.</w:t>
      </w:r>
    </w:p>
    <w:p w:rsidR="00D92605" w:rsidRDefault="00D92605" w:rsidP="00C16EC2">
      <w:pPr>
        <w:tabs>
          <w:tab w:val="left" w:pos="720"/>
          <w:tab w:val="left" w:pos="1008"/>
        </w:tabs>
        <w:jc w:val="both"/>
        <w:rPr>
          <w:sz w:val="24"/>
          <w:szCs w:val="24"/>
        </w:rPr>
      </w:pPr>
    </w:p>
    <w:p w:rsidR="00D92605" w:rsidRDefault="00D92605" w:rsidP="00C16EC2">
      <w:pPr>
        <w:tabs>
          <w:tab w:val="left" w:pos="720"/>
          <w:tab w:val="left" w:pos="1008"/>
        </w:tabs>
        <w:jc w:val="both"/>
        <w:rPr>
          <w:sz w:val="24"/>
          <w:szCs w:val="24"/>
        </w:rPr>
      </w:pPr>
      <w:r>
        <w:rPr>
          <w:sz w:val="24"/>
          <w:szCs w:val="24"/>
        </w:rPr>
        <w:t xml:space="preserve">Mr. Horowitz discussed the progress of the Library Expansion Project.  He will be meeting with several architectural firms and plans to present proposals and recommendations at the next meeting to proceed with the project. </w:t>
      </w:r>
    </w:p>
    <w:p w:rsidR="00D92605" w:rsidRDefault="00D92605" w:rsidP="00D92605">
      <w:pPr>
        <w:tabs>
          <w:tab w:val="left" w:pos="720"/>
          <w:tab w:val="left" w:pos="1008"/>
        </w:tabs>
        <w:rPr>
          <w:sz w:val="24"/>
          <w:szCs w:val="24"/>
        </w:rPr>
      </w:pPr>
    </w:p>
    <w:p w:rsidR="00AC5585" w:rsidRDefault="009A6DBC" w:rsidP="00AC5585">
      <w:pPr>
        <w:jc w:val="both"/>
        <w:rPr>
          <w:sz w:val="24"/>
          <w:szCs w:val="24"/>
        </w:rPr>
      </w:pPr>
      <w:r>
        <w:rPr>
          <w:sz w:val="24"/>
          <w:szCs w:val="24"/>
        </w:rPr>
        <w:t>The Trustees reviewed</w:t>
      </w:r>
      <w:r w:rsidR="00E6601A">
        <w:rPr>
          <w:sz w:val="24"/>
          <w:szCs w:val="24"/>
        </w:rPr>
        <w:t xml:space="preserve"> and discussed</w:t>
      </w:r>
      <w:r>
        <w:rPr>
          <w:sz w:val="24"/>
          <w:szCs w:val="24"/>
        </w:rPr>
        <w:t xml:space="preserve"> the</w:t>
      </w:r>
      <w:r w:rsidR="00651BF5">
        <w:rPr>
          <w:sz w:val="24"/>
          <w:szCs w:val="24"/>
        </w:rPr>
        <w:t xml:space="preserve"> eight bids </w:t>
      </w:r>
      <w:r w:rsidR="00E6601A">
        <w:rPr>
          <w:sz w:val="24"/>
          <w:szCs w:val="24"/>
        </w:rPr>
        <w:t xml:space="preserve">submitted </w:t>
      </w:r>
      <w:r w:rsidR="00651BF5">
        <w:rPr>
          <w:sz w:val="24"/>
          <w:szCs w:val="24"/>
        </w:rPr>
        <w:t>for</w:t>
      </w:r>
      <w:r>
        <w:rPr>
          <w:sz w:val="24"/>
          <w:szCs w:val="24"/>
        </w:rPr>
        <w:t xml:space="preserve"> Security Guar</w:t>
      </w:r>
      <w:r w:rsidR="00651BF5">
        <w:rPr>
          <w:sz w:val="24"/>
          <w:szCs w:val="24"/>
        </w:rPr>
        <w:t xml:space="preserve">d Services.  Upon </w:t>
      </w:r>
      <w:r w:rsidR="00B505F8">
        <w:rPr>
          <w:sz w:val="24"/>
          <w:szCs w:val="24"/>
        </w:rPr>
        <w:t>examination</w:t>
      </w:r>
      <w:r w:rsidR="00651BF5">
        <w:rPr>
          <w:sz w:val="24"/>
          <w:szCs w:val="24"/>
        </w:rPr>
        <w:t xml:space="preserve"> it was</w:t>
      </w:r>
      <w:r w:rsidR="00B505F8">
        <w:rPr>
          <w:sz w:val="24"/>
          <w:szCs w:val="24"/>
        </w:rPr>
        <w:t xml:space="preserve"> agreed to reject the bid by submitted by the lowest </w:t>
      </w:r>
      <w:r w:rsidR="00BA4857">
        <w:rPr>
          <w:sz w:val="24"/>
          <w:szCs w:val="24"/>
        </w:rPr>
        <w:t xml:space="preserve">cost </w:t>
      </w:r>
      <w:r w:rsidR="00B505F8">
        <w:rPr>
          <w:sz w:val="24"/>
          <w:szCs w:val="24"/>
        </w:rPr>
        <w:t xml:space="preserve">bidder, Arrow Security, </w:t>
      </w:r>
      <w:r w:rsidR="007573D3">
        <w:rPr>
          <w:sz w:val="24"/>
          <w:szCs w:val="24"/>
        </w:rPr>
        <w:t xml:space="preserve">preliminary determined to lack </w:t>
      </w:r>
      <w:r w:rsidR="00BA4857">
        <w:rPr>
          <w:sz w:val="24"/>
          <w:szCs w:val="24"/>
        </w:rPr>
        <w:t xml:space="preserve">responsibility and failed to rebut that preliminary determination.  </w:t>
      </w:r>
      <w:proofErr w:type="spellStart"/>
      <w:r w:rsidR="00BA4857">
        <w:rPr>
          <w:sz w:val="24"/>
          <w:szCs w:val="24"/>
        </w:rPr>
        <w:t>Westech</w:t>
      </w:r>
      <w:proofErr w:type="spellEnd"/>
      <w:r w:rsidR="00BA4857">
        <w:rPr>
          <w:sz w:val="24"/>
          <w:szCs w:val="24"/>
        </w:rPr>
        <w:t xml:space="preserve"> Investigations, the second lowest cost bidder, submitted a bid which was incomplete and </w:t>
      </w:r>
      <w:r w:rsidR="00BA4857">
        <w:rPr>
          <w:sz w:val="24"/>
          <w:szCs w:val="24"/>
        </w:rPr>
        <w:lastRenderedPageBreak/>
        <w:t>contain certain material</w:t>
      </w:r>
      <w:r w:rsidR="008C45D0">
        <w:rPr>
          <w:sz w:val="24"/>
          <w:szCs w:val="24"/>
        </w:rPr>
        <w:t xml:space="preserve"> </w:t>
      </w:r>
      <w:r w:rsidR="00BA4857">
        <w:rPr>
          <w:sz w:val="24"/>
          <w:szCs w:val="24"/>
        </w:rPr>
        <w:t>omissions.</w:t>
      </w:r>
      <w:r w:rsidR="008C45D0">
        <w:rPr>
          <w:sz w:val="24"/>
          <w:szCs w:val="24"/>
        </w:rPr>
        <w:t xml:space="preserve"> Principle Security Solutions was the third lowest cost </w:t>
      </w:r>
      <w:r w:rsidR="00BA6220">
        <w:rPr>
          <w:sz w:val="24"/>
          <w:szCs w:val="24"/>
        </w:rPr>
        <w:t xml:space="preserve">bidder. </w:t>
      </w:r>
      <w:r w:rsidR="008C45D0">
        <w:rPr>
          <w:sz w:val="24"/>
          <w:szCs w:val="24"/>
        </w:rPr>
        <w:t xml:space="preserve">On a motion by Mrs. </w:t>
      </w:r>
      <w:proofErr w:type="spellStart"/>
      <w:r w:rsidR="008C45D0">
        <w:rPr>
          <w:sz w:val="24"/>
          <w:szCs w:val="24"/>
        </w:rPr>
        <w:t>DeBlasi</w:t>
      </w:r>
      <w:proofErr w:type="spellEnd"/>
      <w:r w:rsidR="008C45D0">
        <w:rPr>
          <w:sz w:val="24"/>
          <w:szCs w:val="24"/>
        </w:rPr>
        <w:t xml:space="preserve">, seconded by Mrs. Ziegler, it was unanimously agreed by a roll call vote </w:t>
      </w:r>
      <w:r w:rsidR="003D2279">
        <w:rPr>
          <w:sz w:val="24"/>
          <w:szCs w:val="24"/>
        </w:rPr>
        <w:t>accept the bid by</w:t>
      </w:r>
      <w:r w:rsidR="00BA6220">
        <w:rPr>
          <w:sz w:val="24"/>
          <w:szCs w:val="24"/>
        </w:rPr>
        <w:t xml:space="preserve"> Principle Security Solutions, at an hourly rate</w:t>
      </w:r>
      <w:r w:rsidR="003D2279" w:rsidRPr="003D2279">
        <w:rPr>
          <w:sz w:val="24"/>
          <w:szCs w:val="24"/>
        </w:rPr>
        <w:t xml:space="preserve"> </w:t>
      </w:r>
      <w:r w:rsidR="003D2279">
        <w:rPr>
          <w:sz w:val="24"/>
          <w:szCs w:val="24"/>
        </w:rPr>
        <w:t xml:space="preserve">of $28.50/hr. </w:t>
      </w:r>
      <w:r w:rsidR="00BA6220">
        <w:rPr>
          <w:sz w:val="24"/>
          <w:szCs w:val="24"/>
        </w:rPr>
        <w:t>for Security Guard Services commencing on April</w:t>
      </w:r>
      <w:r w:rsidR="003D2279">
        <w:rPr>
          <w:sz w:val="24"/>
          <w:szCs w:val="24"/>
        </w:rPr>
        <w:t xml:space="preserve"> 29, 2019 through June 30, 2020 and to </w:t>
      </w:r>
      <w:r w:rsidR="008C45D0">
        <w:rPr>
          <w:sz w:val="24"/>
          <w:szCs w:val="24"/>
        </w:rPr>
        <w:t>approve the resolution as presented in Exhibit A.  The resolution is appended to these minutes.</w:t>
      </w: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r w:rsidRPr="007135AB">
        <w:rPr>
          <w:rFonts w:ascii="Times New Roman" w:hAnsi="Times New Roman"/>
          <w:szCs w:val="24"/>
        </w:rPr>
        <w:t>The Director’s Report was noted.</w:t>
      </w: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r w:rsidRPr="007135AB">
        <w:rPr>
          <w:rFonts w:ascii="Times New Roman" w:hAnsi="Times New Roman"/>
          <w:szCs w:val="24"/>
        </w:rPr>
        <w:t>The Department Head Report was noted.</w:t>
      </w:r>
      <w:r w:rsidR="00D80942">
        <w:rPr>
          <w:rFonts w:ascii="Times New Roman" w:hAnsi="Times New Roman"/>
          <w:szCs w:val="24"/>
        </w:rPr>
        <w:t xml:space="preserve"> </w:t>
      </w:r>
    </w:p>
    <w:p w:rsidR="00115D63" w:rsidRPr="007135AB" w:rsidRDefault="00115D63" w:rsidP="00115D63">
      <w:pPr>
        <w:pStyle w:val="Title"/>
        <w:jc w:val="both"/>
        <w:rPr>
          <w:rFonts w:ascii="Times New Roman" w:hAnsi="Times New Roman"/>
          <w:szCs w:val="24"/>
        </w:rPr>
      </w:pPr>
    </w:p>
    <w:p w:rsidR="00834A63" w:rsidRDefault="00115D63" w:rsidP="002B2D77">
      <w:pPr>
        <w:pStyle w:val="Title"/>
        <w:jc w:val="both"/>
      </w:pPr>
      <w:r w:rsidRPr="007135AB">
        <w:rPr>
          <w:rFonts w:ascii="Times New Roman" w:hAnsi="Times New Roman"/>
          <w:szCs w:val="24"/>
        </w:rPr>
        <w:t>On a motion</w:t>
      </w:r>
      <w:r w:rsidR="00834A63">
        <w:rPr>
          <w:rFonts w:ascii="Times New Roman" w:hAnsi="Times New Roman"/>
          <w:szCs w:val="24"/>
        </w:rPr>
        <w:t xml:space="preserve"> by </w:t>
      </w:r>
      <w:r w:rsidR="00A03680">
        <w:rPr>
          <w:rFonts w:ascii="Times New Roman" w:hAnsi="Times New Roman"/>
          <w:szCs w:val="24"/>
        </w:rPr>
        <w:t xml:space="preserve">Mrs. </w:t>
      </w:r>
      <w:proofErr w:type="spellStart"/>
      <w:r w:rsidR="00A03680">
        <w:rPr>
          <w:rFonts w:ascii="Times New Roman" w:hAnsi="Times New Roman"/>
          <w:szCs w:val="24"/>
        </w:rPr>
        <w:t>Schechtel</w:t>
      </w:r>
      <w:proofErr w:type="spellEnd"/>
      <w:r w:rsidR="002B2D77">
        <w:rPr>
          <w:rFonts w:ascii="Times New Roman" w:hAnsi="Times New Roman"/>
          <w:szCs w:val="24"/>
        </w:rPr>
        <w:t>, seconded by</w:t>
      </w:r>
      <w:r w:rsidR="00A03680">
        <w:rPr>
          <w:rFonts w:ascii="Times New Roman" w:hAnsi="Times New Roman"/>
          <w:szCs w:val="24"/>
        </w:rPr>
        <w:t xml:space="preserve"> Mrs. Ziegler</w:t>
      </w:r>
      <w:r w:rsidR="002B2D77">
        <w:rPr>
          <w:rFonts w:ascii="Times New Roman" w:hAnsi="Times New Roman"/>
          <w:szCs w:val="24"/>
        </w:rPr>
        <w:t>,</w:t>
      </w:r>
      <w:r w:rsidRPr="007135AB">
        <w:rPr>
          <w:rFonts w:ascii="Times New Roman" w:hAnsi="Times New Roman"/>
          <w:szCs w:val="24"/>
        </w:rPr>
        <w:t xml:space="preserve"> it was unanimously agreed to approve th</w:t>
      </w:r>
      <w:r w:rsidR="00D80942">
        <w:rPr>
          <w:rFonts w:ascii="Times New Roman" w:hAnsi="Times New Roman"/>
          <w:szCs w:val="24"/>
        </w:rPr>
        <w:t>e per</w:t>
      </w:r>
      <w:r w:rsidR="0002062D">
        <w:rPr>
          <w:rFonts w:ascii="Times New Roman" w:hAnsi="Times New Roman"/>
          <w:szCs w:val="24"/>
        </w:rPr>
        <w:t>sonnel report as presented.</w:t>
      </w:r>
    </w:p>
    <w:p w:rsidR="00115D63" w:rsidRPr="007135AB" w:rsidRDefault="00115D63" w:rsidP="00115D63">
      <w:pPr>
        <w:pStyle w:val="Title"/>
        <w:jc w:val="both"/>
        <w:rPr>
          <w:rFonts w:ascii="Times New Roman" w:hAnsi="Times New Roman"/>
          <w:szCs w:val="24"/>
        </w:rPr>
      </w:pPr>
    </w:p>
    <w:p w:rsidR="00115D63" w:rsidRDefault="00133A36" w:rsidP="00115D63">
      <w:pPr>
        <w:pStyle w:val="Title"/>
        <w:jc w:val="both"/>
        <w:rPr>
          <w:rFonts w:ascii="Times New Roman" w:hAnsi="Times New Roman"/>
          <w:szCs w:val="24"/>
        </w:rPr>
      </w:pPr>
      <w:r>
        <w:rPr>
          <w:rFonts w:ascii="Times New Roman" w:hAnsi="Times New Roman"/>
          <w:szCs w:val="24"/>
        </w:rPr>
        <w:t xml:space="preserve">On a motion by Mrs. </w:t>
      </w:r>
      <w:proofErr w:type="spellStart"/>
      <w:r>
        <w:rPr>
          <w:rFonts w:ascii="Times New Roman" w:hAnsi="Times New Roman"/>
          <w:szCs w:val="24"/>
        </w:rPr>
        <w:t>DeBlasi</w:t>
      </w:r>
      <w:proofErr w:type="spellEnd"/>
      <w:r>
        <w:rPr>
          <w:rFonts w:ascii="Times New Roman" w:hAnsi="Times New Roman"/>
          <w:szCs w:val="24"/>
        </w:rPr>
        <w:t>, seconded by Mrs. Ziegler</w:t>
      </w:r>
      <w:r w:rsidR="00115D63" w:rsidRPr="007135AB">
        <w:rPr>
          <w:rFonts w:ascii="Times New Roman" w:hAnsi="Times New Roman"/>
          <w:szCs w:val="24"/>
        </w:rPr>
        <w:t>, it was unanimously agreed to adj</w:t>
      </w:r>
      <w:r w:rsidR="002B2D77">
        <w:rPr>
          <w:rFonts w:ascii="Times New Roman" w:hAnsi="Times New Roman"/>
          <w:szCs w:val="24"/>
        </w:rPr>
        <w:t>o</w:t>
      </w:r>
      <w:r>
        <w:rPr>
          <w:rFonts w:ascii="Times New Roman" w:hAnsi="Times New Roman"/>
          <w:szCs w:val="24"/>
        </w:rPr>
        <w:t>urn to executive session at 6:20</w:t>
      </w:r>
      <w:r w:rsidR="00115D63" w:rsidRPr="007135AB">
        <w:rPr>
          <w:rFonts w:ascii="Times New Roman" w:hAnsi="Times New Roman"/>
          <w:szCs w:val="24"/>
        </w:rPr>
        <w:t xml:space="preserve"> p.m. to discuss personnel issues.</w:t>
      </w:r>
    </w:p>
    <w:p w:rsidR="00755BD3" w:rsidRPr="007135AB" w:rsidRDefault="00755BD3" w:rsidP="00755BD3">
      <w:pPr>
        <w:pStyle w:val="Title"/>
        <w:jc w:val="both"/>
        <w:rPr>
          <w:rFonts w:ascii="Times New Roman" w:hAnsi="Times New Roman"/>
          <w:szCs w:val="24"/>
        </w:rPr>
      </w:pPr>
    </w:p>
    <w:p w:rsidR="00755BD3" w:rsidRDefault="002B2D77" w:rsidP="00755BD3">
      <w:pPr>
        <w:pStyle w:val="Title"/>
        <w:jc w:val="both"/>
        <w:rPr>
          <w:rFonts w:ascii="Times New Roman" w:hAnsi="Times New Roman"/>
          <w:szCs w:val="24"/>
        </w:rPr>
      </w:pPr>
      <w:r>
        <w:rPr>
          <w:rFonts w:ascii="Times New Roman" w:hAnsi="Times New Roman"/>
          <w:szCs w:val="24"/>
        </w:rPr>
        <w:t xml:space="preserve">On a motion by Mrs. </w:t>
      </w:r>
      <w:proofErr w:type="spellStart"/>
      <w:r>
        <w:rPr>
          <w:rFonts w:ascii="Times New Roman" w:hAnsi="Times New Roman"/>
          <w:szCs w:val="24"/>
        </w:rPr>
        <w:t>Schec</w:t>
      </w:r>
      <w:r w:rsidR="00133A36">
        <w:rPr>
          <w:rFonts w:ascii="Times New Roman" w:hAnsi="Times New Roman"/>
          <w:szCs w:val="24"/>
        </w:rPr>
        <w:t>htel</w:t>
      </w:r>
      <w:proofErr w:type="spellEnd"/>
      <w:r w:rsidR="00133A36">
        <w:rPr>
          <w:rFonts w:ascii="Times New Roman" w:hAnsi="Times New Roman"/>
          <w:szCs w:val="24"/>
        </w:rPr>
        <w:t xml:space="preserve">, seconded by Mrs. </w:t>
      </w:r>
      <w:proofErr w:type="spellStart"/>
      <w:r w:rsidR="00133A36">
        <w:rPr>
          <w:rFonts w:ascii="Times New Roman" w:hAnsi="Times New Roman"/>
          <w:szCs w:val="24"/>
        </w:rPr>
        <w:t>DeBlasi</w:t>
      </w:r>
      <w:proofErr w:type="spellEnd"/>
      <w:r w:rsidR="00755BD3" w:rsidRPr="007135AB">
        <w:rPr>
          <w:rFonts w:ascii="Times New Roman" w:hAnsi="Times New Roman"/>
          <w:szCs w:val="24"/>
        </w:rPr>
        <w:t>, it was unanimously agreed to adjour</w:t>
      </w:r>
      <w:r w:rsidR="00133A36">
        <w:rPr>
          <w:rFonts w:ascii="Times New Roman" w:hAnsi="Times New Roman"/>
          <w:szCs w:val="24"/>
        </w:rPr>
        <w:t>n from executive session at 7:10</w:t>
      </w:r>
      <w:r w:rsidR="00755BD3" w:rsidRPr="007135AB">
        <w:rPr>
          <w:rFonts w:ascii="Times New Roman" w:hAnsi="Times New Roman"/>
          <w:szCs w:val="24"/>
        </w:rPr>
        <w:t xml:space="preserve"> p.m. and resume the regular business of the meeting.</w:t>
      </w: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r w:rsidRPr="007135AB">
        <w:rPr>
          <w:rFonts w:ascii="Times New Roman" w:hAnsi="Times New Roman"/>
          <w:szCs w:val="24"/>
        </w:rPr>
        <w:t>The next meeting of the Board</w:t>
      </w:r>
      <w:r w:rsidR="00172B1D">
        <w:rPr>
          <w:rFonts w:ascii="Times New Roman" w:hAnsi="Times New Roman"/>
          <w:szCs w:val="24"/>
        </w:rPr>
        <w:t xml:space="preserve"> will </w:t>
      </w:r>
      <w:r w:rsidR="00133A36">
        <w:rPr>
          <w:rFonts w:ascii="Times New Roman" w:hAnsi="Times New Roman"/>
          <w:szCs w:val="24"/>
        </w:rPr>
        <w:t>be held on Tuesday, May 21, 2019</w:t>
      </w:r>
      <w:r w:rsidR="0030185E">
        <w:rPr>
          <w:rFonts w:ascii="Times New Roman" w:hAnsi="Times New Roman"/>
          <w:szCs w:val="24"/>
        </w:rPr>
        <w:t xml:space="preserve"> </w:t>
      </w:r>
      <w:r w:rsidRPr="007135AB">
        <w:rPr>
          <w:rFonts w:ascii="Times New Roman" w:hAnsi="Times New Roman"/>
          <w:szCs w:val="24"/>
        </w:rPr>
        <w:t>at 6:00 p.m.</w:t>
      </w:r>
    </w:p>
    <w:p w:rsidR="00115D63" w:rsidRPr="007135AB" w:rsidRDefault="00115D63" w:rsidP="00115D63">
      <w:pPr>
        <w:pStyle w:val="Title"/>
        <w:jc w:val="both"/>
        <w:rPr>
          <w:rFonts w:ascii="Times New Roman" w:hAnsi="Times New Roman"/>
          <w:szCs w:val="24"/>
        </w:rPr>
      </w:pPr>
    </w:p>
    <w:p w:rsidR="00115D63" w:rsidRPr="007135AB" w:rsidRDefault="00133A36" w:rsidP="00115D63">
      <w:pPr>
        <w:pStyle w:val="Title"/>
        <w:jc w:val="both"/>
        <w:rPr>
          <w:rFonts w:ascii="Times New Roman" w:hAnsi="Times New Roman"/>
          <w:szCs w:val="24"/>
        </w:rPr>
      </w:pPr>
      <w:r>
        <w:rPr>
          <w:rFonts w:ascii="Times New Roman" w:hAnsi="Times New Roman"/>
          <w:szCs w:val="24"/>
        </w:rPr>
        <w:t xml:space="preserve">On a motion by Mrs. </w:t>
      </w:r>
      <w:proofErr w:type="spellStart"/>
      <w:r>
        <w:rPr>
          <w:rFonts w:ascii="Times New Roman" w:hAnsi="Times New Roman"/>
          <w:szCs w:val="24"/>
        </w:rPr>
        <w:t>DeBlasi</w:t>
      </w:r>
      <w:proofErr w:type="spellEnd"/>
      <w:r>
        <w:rPr>
          <w:rFonts w:ascii="Times New Roman" w:hAnsi="Times New Roman"/>
          <w:szCs w:val="24"/>
        </w:rPr>
        <w:t>, seconded by Mrs. Ziegler</w:t>
      </w:r>
      <w:r w:rsidR="00115D63" w:rsidRPr="007135AB">
        <w:rPr>
          <w:rFonts w:ascii="Times New Roman" w:hAnsi="Times New Roman"/>
          <w:szCs w:val="24"/>
        </w:rPr>
        <w:t>, it was unanimously agree</w:t>
      </w:r>
      <w:r>
        <w:rPr>
          <w:rFonts w:ascii="Times New Roman" w:hAnsi="Times New Roman"/>
          <w:szCs w:val="24"/>
        </w:rPr>
        <w:t xml:space="preserve">d to adjourn the meeting at 7:10 </w:t>
      </w:r>
      <w:r w:rsidR="00115D63" w:rsidRPr="007135AB">
        <w:rPr>
          <w:rFonts w:ascii="Times New Roman" w:hAnsi="Times New Roman"/>
          <w:szCs w:val="24"/>
        </w:rPr>
        <w:t>p.m.</w:t>
      </w: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t>Respectfully submitted,</w:t>
      </w: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p>
    <w:p w:rsidR="00115D63" w:rsidRPr="007135AB" w:rsidRDefault="00115D63" w:rsidP="00115D63">
      <w:pPr>
        <w:pStyle w:val="Title"/>
        <w:jc w:val="both"/>
        <w:rPr>
          <w:rFonts w:ascii="Times New Roman" w:hAnsi="Times New Roman"/>
          <w:szCs w:val="24"/>
        </w:rPr>
      </w:pP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00133A36">
        <w:rPr>
          <w:rFonts w:ascii="Times New Roman" w:hAnsi="Times New Roman"/>
          <w:szCs w:val="24"/>
        </w:rPr>
        <w:t xml:space="preserve">Theresa </w:t>
      </w:r>
      <w:proofErr w:type="spellStart"/>
      <w:r w:rsidR="00133A36">
        <w:rPr>
          <w:rFonts w:ascii="Times New Roman" w:hAnsi="Times New Roman"/>
          <w:szCs w:val="24"/>
        </w:rPr>
        <w:t>DeBlasi</w:t>
      </w:r>
      <w:proofErr w:type="spellEnd"/>
    </w:p>
    <w:p w:rsidR="00115D63" w:rsidRPr="007135AB" w:rsidRDefault="00115D63" w:rsidP="00115D63">
      <w:pPr>
        <w:pStyle w:val="Title"/>
        <w:jc w:val="both"/>
        <w:rPr>
          <w:rFonts w:ascii="Times New Roman" w:hAnsi="Times New Roman"/>
          <w:szCs w:val="24"/>
        </w:rPr>
      </w:pP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Pr="007135AB">
        <w:rPr>
          <w:rFonts w:ascii="Times New Roman" w:hAnsi="Times New Roman"/>
          <w:szCs w:val="24"/>
        </w:rPr>
        <w:tab/>
      </w:r>
      <w:r w:rsidR="00133A36">
        <w:rPr>
          <w:rFonts w:ascii="Times New Roman" w:hAnsi="Times New Roman"/>
          <w:szCs w:val="24"/>
        </w:rPr>
        <w:t>Trustee</w:t>
      </w:r>
    </w:p>
    <w:p w:rsidR="00B80B04" w:rsidRPr="007135AB" w:rsidRDefault="00B80B04">
      <w:pPr>
        <w:rPr>
          <w:sz w:val="24"/>
          <w:szCs w:val="24"/>
        </w:rPr>
      </w:pPr>
    </w:p>
    <w:sectPr w:rsidR="00B80B04" w:rsidRPr="007135AB" w:rsidSect="00172B1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AAB"/>
    <w:multiLevelType w:val="multilevel"/>
    <w:tmpl w:val="7566459E"/>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3"/>
    <w:rsid w:val="00012EC5"/>
    <w:rsid w:val="0002062D"/>
    <w:rsid w:val="0002587D"/>
    <w:rsid w:val="000461C1"/>
    <w:rsid w:val="000661AC"/>
    <w:rsid w:val="0010160D"/>
    <w:rsid w:val="00115D63"/>
    <w:rsid w:val="00133A36"/>
    <w:rsid w:val="00167707"/>
    <w:rsid w:val="00172B1D"/>
    <w:rsid w:val="001935B3"/>
    <w:rsid w:val="001E4B8F"/>
    <w:rsid w:val="002109DE"/>
    <w:rsid w:val="0024720F"/>
    <w:rsid w:val="002B2D77"/>
    <w:rsid w:val="002F73CA"/>
    <w:rsid w:val="0030185E"/>
    <w:rsid w:val="00316124"/>
    <w:rsid w:val="0034378C"/>
    <w:rsid w:val="00352F22"/>
    <w:rsid w:val="00376F8C"/>
    <w:rsid w:val="00380C4E"/>
    <w:rsid w:val="00383AD0"/>
    <w:rsid w:val="003C7FD0"/>
    <w:rsid w:val="003D13CF"/>
    <w:rsid w:val="003D2279"/>
    <w:rsid w:val="003E0578"/>
    <w:rsid w:val="004231E1"/>
    <w:rsid w:val="00437E3D"/>
    <w:rsid w:val="00465649"/>
    <w:rsid w:val="00472B62"/>
    <w:rsid w:val="00482BBC"/>
    <w:rsid w:val="004F21F6"/>
    <w:rsid w:val="0051342E"/>
    <w:rsid w:val="00534D98"/>
    <w:rsid w:val="0054283D"/>
    <w:rsid w:val="00547FEF"/>
    <w:rsid w:val="00561B17"/>
    <w:rsid w:val="00593556"/>
    <w:rsid w:val="00632881"/>
    <w:rsid w:val="00651BF5"/>
    <w:rsid w:val="006B3467"/>
    <w:rsid w:val="006C5758"/>
    <w:rsid w:val="007135AB"/>
    <w:rsid w:val="00755BD3"/>
    <w:rsid w:val="007573D3"/>
    <w:rsid w:val="0076615C"/>
    <w:rsid w:val="00776A5D"/>
    <w:rsid w:val="00782BB1"/>
    <w:rsid w:val="0078726B"/>
    <w:rsid w:val="007A4C0F"/>
    <w:rsid w:val="007B6AAB"/>
    <w:rsid w:val="007D151F"/>
    <w:rsid w:val="007F01D2"/>
    <w:rsid w:val="007F557C"/>
    <w:rsid w:val="00812C6B"/>
    <w:rsid w:val="00834A63"/>
    <w:rsid w:val="008535C9"/>
    <w:rsid w:val="0086199F"/>
    <w:rsid w:val="0087036A"/>
    <w:rsid w:val="0088558C"/>
    <w:rsid w:val="008A4885"/>
    <w:rsid w:val="008B6BB2"/>
    <w:rsid w:val="008C45D0"/>
    <w:rsid w:val="008E59BC"/>
    <w:rsid w:val="009024A3"/>
    <w:rsid w:val="009074C8"/>
    <w:rsid w:val="009A6DBC"/>
    <w:rsid w:val="009B1687"/>
    <w:rsid w:val="00A03680"/>
    <w:rsid w:val="00A607B7"/>
    <w:rsid w:val="00AC5585"/>
    <w:rsid w:val="00B00EF9"/>
    <w:rsid w:val="00B17FB2"/>
    <w:rsid w:val="00B505F8"/>
    <w:rsid w:val="00B63105"/>
    <w:rsid w:val="00B73C36"/>
    <w:rsid w:val="00B80B04"/>
    <w:rsid w:val="00B908CF"/>
    <w:rsid w:val="00B92630"/>
    <w:rsid w:val="00B93671"/>
    <w:rsid w:val="00B954FE"/>
    <w:rsid w:val="00BA4857"/>
    <w:rsid w:val="00BA6220"/>
    <w:rsid w:val="00BB0D57"/>
    <w:rsid w:val="00BC496F"/>
    <w:rsid w:val="00C07134"/>
    <w:rsid w:val="00C16EC2"/>
    <w:rsid w:val="00C240DB"/>
    <w:rsid w:val="00C35166"/>
    <w:rsid w:val="00C72C40"/>
    <w:rsid w:val="00C74AA0"/>
    <w:rsid w:val="00C87FE4"/>
    <w:rsid w:val="00CD7339"/>
    <w:rsid w:val="00D017D6"/>
    <w:rsid w:val="00D40845"/>
    <w:rsid w:val="00D44F2E"/>
    <w:rsid w:val="00D46D5E"/>
    <w:rsid w:val="00D65DD2"/>
    <w:rsid w:val="00D80942"/>
    <w:rsid w:val="00D92605"/>
    <w:rsid w:val="00DC4F28"/>
    <w:rsid w:val="00E0247D"/>
    <w:rsid w:val="00E51793"/>
    <w:rsid w:val="00E6601A"/>
    <w:rsid w:val="00EE09B2"/>
    <w:rsid w:val="00EF2CD0"/>
    <w:rsid w:val="00EF4482"/>
    <w:rsid w:val="00EF4E79"/>
    <w:rsid w:val="00EF7C73"/>
    <w:rsid w:val="00F25CD7"/>
    <w:rsid w:val="00F35E9D"/>
    <w:rsid w:val="00F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49CD0-9ACB-4E1E-BE23-8E340154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D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5D63"/>
    <w:pPr>
      <w:jc w:val="center"/>
    </w:pPr>
    <w:rPr>
      <w:rFonts w:ascii="Courier New" w:hAnsi="Courier New"/>
      <w:sz w:val="24"/>
    </w:rPr>
  </w:style>
  <w:style w:type="character" w:customStyle="1" w:styleId="TitleChar">
    <w:name w:val="Title Char"/>
    <w:basedOn w:val="DefaultParagraphFont"/>
    <w:link w:val="Title"/>
    <w:rsid w:val="00115D63"/>
    <w:rPr>
      <w:rFonts w:ascii="Courier New" w:eastAsia="Times New Roman" w:hAnsi="Courier New" w:cs="Times New Roman"/>
      <w:sz w:val="24"/>
      <w:szCs w:val="20"/>
    </w:rPr>
  </w:style>
  <w:style w:type="paragraph" w:styleId="BodyTextIndent">
    <w:name w:val="Body Text Indent"/>
    <w:basedOn w:val="Normal"/>
    <w:link w:val="BodyTextIndentChar"/>
    <w:semiHidden/>
    <w:rsid w:val="00D80942"/>
    <w:pPr>
      <w:tabs>
        <w:tab w:val="left" w:pos="720"/>
        <w:tab w:val="left" w:pos="1008"/>
      </w:tabs>
      <w:ind w:left="1080"/>
    </w:pPr>
    <w:rPr>
      <w:sz w:val="24"/>
    </w:rPr>
  </w:style>
  <w:style w:type="character" w:customStyle="1" w:styleId="BodyTextIndentChar">
    <w:name w:val="Body Text Indent Char"/>
    <w:basedOn w:val="DefaultParagraphFont"/>
    <w:link w:val="BodyTextIndent"/>
    <w:semiHidden/>
    <w:rsid w:val="00D8094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72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1D"/>
    <w:rPr>
      <w:rFonts w:ascii="Segoe UI" w:eastAsia="Times New Roman" w:hAnsi="Segoe UI" w:cs="Segoe UI"/>
      <w:sz w:val="18"/>
      <w:szCs w:val="18"/>
    </w:rPr>
  </w:style>
  <w:style w:type="paragraph" w:styleId="Header">
    <w:name w:val="header"/>
    <w:basedOn w:val="Normal"/>
    <w:link w:val="HeaderChar"/>
    <w:semiHidden/>
    <w:rsid w:val="00C87FE4"/>
    <w:pPr>
      <w:tabs>
        <w:tab w:val="center" w:pos="4320"/>
        <w:tab w:val="right" w:pos="8640"/>
      </w:tabs>
    </w:pPr>
    <w:rPr>
      <w:sz w:val="24"/>
    </w:rPr>
  </w:style>
  <w:style w:type="character" w:customStyle="1" w:styleId="HeaderChar">
    <w:name w:val="Header Char"/>
    <w:basedOn w:val="DefaultParagraphFont"/>
    <w:link w:val="Header"/>
    <w:semiHidden/>
    <w:rsid w:val="00C87F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Horowitz</dc:creator>
  <cp:lastModifiedBy>Maureen Nicolazzi</cp:lastModifiedBy>
  <cp:revision>2</cp:revision>
  <cp:lastPrinted>2019-05-20T15:12:00Z</cp:lastPrinted>
  <dcterms:created xsi:type="dcterms:W3CDTF">2019-06-20T15:58:00Z</dcterms:created>
  <dcterms:modified xsi:type="dcterms:W3CDTF">2019-06-20T15:58:00Z</dcterms:modified>
</cp:coreProperties>
</file>